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7A79" w14:textId="77777777" w:rsidR="009A02D9" w:rsidRDefault="00661067">
      <w:pPr>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79EE1857" wp14:editId="3E28BAC4">
            <wp:simplePos x="0" y="0"/>
            <wp:positionH relativeFrom="column">
              <wp:posOffset>-495300</wp:posOffset>
            </wp:positionH>
            <wp:positionV relativeFrom="paragraph">
              <wp:posOffset>-161925</wp:posOffset>
            </wp:positionV>
            <wp:extent cx="3843020" cy="1143000"/>
            <wp:effectExtent l="19050" t="0" r="5080" b="0"/>
            <wp:wrapNone/>
            <wp:docPr id="2" name="Picture 1" descr="a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jpg"/>
                    <pic:cNvPicPr/>
                  </pic:nvPicPr>
                  <pic:blipFill>
                    <a:blip r:embed="rId7" cstate="print"/>
                    <a:stretch>
                      <a:fillRect/>
                    </a:stretch>
                  </pic:blipFill>
                  <pic:spPr>
                    <a:xfrm>
                      <a:off x="0" y="0"/>
                      <a:ext cx="3843020" cy="1143000"/>
                    </a:xfrm>
                    <a:prstGeom prst="rect">
                      <a:avLst/>
                    </a:prstGeom>
                  </pic:spPr>
                </pic:pic>
              </a:graphicData>
            </a:graphic>
          </wp:anchor>
        </w:drawing>
      </w:r>
    </w:p>
    <w:p w14:paraId="4BA82F00" w14:textId="77777777" w:rsidR="00661067" w:rsidRDefault="00661067">
      <w:pPr>
        <w:rPr>
          <w:rFonts w:ascii="Arial" w:hAnsi="Arial" w:cs="Arial"/>
          <w:b/>
          <w:sz w:val="28"/>
        </w:rPr>
      </w:pPr>
    </w:p>
    <w:p w14:paraId="0E1FF1F0" w14:textId="77777777" w:rsidR="00661067" w:rsidRDefault="00661067" w:rsidP="00A87F43">
      <w:pPr>
        <w:rPr>
          <w:rFonts w:ascii="Arial" w:hAnsi="Arial" w:cs="Arial"/>
          <w:b/>
          <w:sz w:val="28"/>
        </w:rPr>
      </w:pPr>
    </w:p>
    <w:p w14:paraId="7A913CFB" w14:textId="77777777" w:rsidR="00661067" w:rsidRDefault="00661067" w:rsidP="00A87F43">
      <w:pPr>
        <w:rPr>
          <w:rFonts w:ascii="Arial" w:hAnsi="Arial" w:cs="Arial"/>
          <w:b/>
          <w:sz w:val="28"/>
        </w:rPr>
      </w:pPr>
    </w:p>
    <w:p w14:paraId="30DD5D40" w14:textId="77777777" w:rsidR="00661067" w:rsidRDefault="00661067" w:rsidP="00A87F43">
      <w:pPr>
        <w:rPr>
          <w:rFonts w:ascii="Arial" w:hAnsi="Arial" w:cs="Arial"/>
          <w:b/>
          <w:sz w:val="28"/>
        </w:rPr>
      </w:pPr>
    </w:p>
    <w:p w14:paraId="374F21AA" w14:textId="77777777" w:rsidR="009A02D9" w:rsidRDefault="00A87F43" w:rsidP="00A87F43">
      <w:pPr>
        <w:rPr>
          <w:rFonts w:ascii="Arial" w:hAnsi="Arial" w:cs="Arial"/>
          <w:b/>
          <w:sz w:val="28"/>
        </w:rPr>
      </w:pPr>
      <w:r>
        <w:rPr>
          <w:rFonts w:ascii="Arial" w:hAnsi="Arial" w:cs="Arial"/>
          <w:b/>
          <w:sz w:val="28"/>
        </w:rPr>
        <w:t>AMERICAN CHEMICAL SOCIETY</w:t>
      </w:r>
    </w:p>
    <w:p w14:paraId="71CB402F" w14:textId="77777777" w:rsidR="00A87F43" w:rsidRPr="00A87F43" w:rsidRDefault="00A87F43" w:rsidP="00A87F43">
      <w:pPr>
        <w:rPr>
          <w:rFonts w:ascii="Arial" w:hAnsi="Arial" w:cs="Arial"/>
          <w:b/>
          <w:sz w:val="22"/>
          <w:szCs w:val="22"/>
        </w:rPr>
      </w:pPr>
      <w:r w:rsidRPr="00A87F43">
        <w:rPr>
          <w:rFonts w:ascii="Arial" w:hAnsi="Arial" w:cs="Arial"/>
          <w:b/>
          <w:sz w:val="22"/>
          <w:szCs w:val="22"/>
        </w:rPr>
        <w:t>DIVISION OF ENVIRONMENTAL CHEMISTRY</w:t>
      </w:r>
    </w:p>
    <w:p w14:paraId="1D6A4B94" w14:textId="77777777" w:rsidR="009A02D9" w:rsidRDefault="009A02D9">
      <w:pPr>
        <w:rPr>
          <w:rFonts w:ascii="Arial" w:hAnsi="Arial" w:cs="Arial"/>
        </w:rPr>
      </w:pPr>
    </w:p>
    <w:p w14:paraId="11E23407" w14:textId="77777777" w:rsidR="009A02D9" w:rsidRDefault="009A02D9">
      <w:pPr>
        <w:rPr>
          <w:rFonts w:ascii="Arial" w:hAnsi="Arial" w:cs="Arial"/>
          <w:sz w:val="20"/>
        </w:rPr>
      </w:pPr>
    </w:p>
    <w:p w14:paraId="2DF29A0E" w14:textId="77777777" w:rsidR="009A02D9" w:rsidRDefault="009A02D9">
      <w:pPr>
        <w:rPr>
          <w:rFonts w:ascii="Arial" w:hAnsi="Arial" w:cs="Arial"/>
          <w:sz w:val="20"/>
        </w:rPr>
      </w:pPr>
      <w:r>
        <w:rPr>
          <w:rFonts w:ascii="Arial" w:hAnsi="Arial" w:cs="Arial"/>
          <w:sz w:val="20"/>
        </w:rPr>
        <w:t>Dear Colleague:</w:t>
      </w:r>
    </w:p>
    <w:p w14:paraId="4F0CD6B0" w14:textId="77777777" w:rsidR="009A02D9" w:rsidRDefault="009A02D9">
      <w:pPr>
        <w:rPr>
          <w:rFonts w:ascii="Arial" w:hAnsi="Arial" w:cs="Arial"/>
          <w:sz w:val="20"/>
        </w:rPr>
      </w:pPr>
    </w:p>
    <w:p w14:paraId="3A950258" w14:textId="79BF7B30" w:rsidR="00103AD3" w:rsidRDefault="009A02D9">
      <w:pPr>
        <w:rPr>
          <w:rFonts w:ascii="Arial" w:hAnsi="Arial" w:cs="Arial"/>
          <w:sz w:val="20"/>
        </w:rPr>
      </w:pPr>
      <w:r>
        <w:rPr>
          <w:rFonts w:ascii="Arial" w:hAnsi="Arial" w:cs="Arial"/>
          <w:sz w:val="20"/>
        </w:rPr>
        <w:tab/>
        <w:t xml:space="preserve">The Environmental Chemistry Division of the American Chemical Society </w:t>
      </w:r>
      <w:r w:rsidR="00900026">
        <w:rPr>
          <w:rFonts w:ascii="Arial" w:hAnsi="Arial" w:cs="Arial"/>
          <w:sz w:val="20"/>
        </w:rPr>
        <w:t>offers</w:t>
      </w:r>
      <w:r>
        <w:rPr>
          <w:rFonts w:ascii="Arial" w:hAnsi="Arial" w:cs="Arial"/>
          <w:sz w:val="20"/>
        </w:rPr>
        <w:t xml:space="preserve"> competitive </w:t>
      </w:r>
      <w:r w:rsidR="00900026">
        <w:rPr>
          <w:rFonts w:ascii="Arial" w:hAnsi="Arial" w:cs="Arial"/>
          <w:sz w:val="20"/>
        </w:rPr>
        <w:t>graduate student awards</w:t>
      </w:r>
      <w:r>
        <w:rPr>
          <w:rFonts w:ascii="Arial" w:hAnsi="Arial" w:cs="Arial"/>
          <w:sz w:val="20"/>
        </w:rPr>
        <w:t xml:space="preserve">.  </w:t>
      </w:r>
      <w:r w:rsidR="00900026">
        <w:rPr>
          <w:rFonts w:ascii="Arial" w:hAnsi="Arial" w:cs="Arial"/>
          <w:sz w:val="20"/>
        </w:rPr>
        <w:t>The awards</w:t>
      </w:r>
      <w:r>
        <w:rPr>
          <w:rFonts w:ascii="Arial" w:hAnsi="Arial" w:cs="Arial"/>
          <w:sz w:val="20"/>
        </w:rPr>
        <w:t xml:space="preserve"> are designed to encourage and reward outstanding graduate students working towards degrees in environmental chemistry and engineering.  Eligible students in those areas must have completed at least one year of graduate school and still be in gra</w:t>
      </w:r>
      <w:r w:rsidR="00CF32A4">
        <w:rPr>
          <w:rFonts w:ascii="Arial" w:hAnsi="Arial" w:cs="Arial"/>
          <w:sz w:val="20"/>
        </w:rPr>
        <w:t>duate school on February</w:t>
      </w:r>
      <w:r w:rsidR="00900026">
        <w:rPr>
          <w:rFonts w:ascii="Arial" w:hAnsi="Arial" w:cs="Arial"/>
          <w:sz w:val="20"/>
        </w:rPr>
        <w:t xml:space="preserve"> 1</w:t>
      </w:r>
      <w:r w:rsidR="002852DA">
        <w:rPr>
          <w:rFonts w:ascii="Arial" w:hAnsi="Arial" w:cs="Arial"/>
          <w:sz w:val="20"/>
        </w:rPr>
        <w:t xml:space="preserve"> in the year of application</w:t>
      </w:r>
      <w:r w:rsidR="005A7F13">
        <w:rPr>
          <w:rFonts w:ascii="Arial" w:hAnsi="Arial" w:cs="Arial"/>
          <w:sz w:val="20"/>
        </w:rPr>
        <w:t xml:space="preserve"> deadline</w:t>
      </w:r>
      <w:r w:rsidR="00900026">
        <w:rPr>
          <w:rFonts w:ascii="Arial" w:hAnsi="Arial" w:cs="Arial"/>
          <w:sz w:val="20"/>
        </w:rPr>
        <w:t>.</w:t>
      </w:r>
    </w:p>
    <w:p w14:paraId="0187ACBC" w14:textId="77777777" w:rsidR="00103AD3" w:rsidRDefault="00103AD3">
      <w:pPr>
        <w:rPr>
          <w:rFonts w:ascii="Arial" w:hAnsi="Arial" w:cs="Arial"/>
          <w:sz w:val="20"/>
        </w:rPr>
      </w:pPr>
    </w:p>
    <w:p w14:paraId="4CFA55B4" w14:textId="77777777" w:rsidR="00103AD3" w:rsidRPr="00103AD3" w:rsidRDefault="00EA75F1">
      <w:pPr>
        <w:rPr>
          <w:rFonts w:ascii="Arial" w:hAnsi="Arial" w:cs="Arial"/>
          <w:b/>
          <w:color w:val="FF0000"/>
          <w:sz w:val="28"/>
          <w:szCs w:val="28"/>
        </w:rPr>
      </w:pPr>
      <w:r>
        <w:rPr>
          <w:rFonts w:ascii="Arial" w:hAnsi="Arial" w:cs="Arial"/>
          <w:sz w:val="20"/>
        </w:rPr>
        <w:t xml:space="preserve">     </w:t>
      </w:r>
      <w:r w:rsidR="00D5027A">
        <w:rPr>
          <w:rFonts w:ascii="Arial" w:hAnsi="Arial" w:cs="Arial"/>
          <w:sz w:val="20"/>
        </w:rPr>
        <w:tab/>
      </w:r>
      <w:r w:rsidR="00D5027A">
        <w:rPr>
          <w:rFonts w:ascii="Arial" w:hAnsi="Arial" w:cs="Arial"/>
          <w:sz w:val="20"/>
        </w:rPr>
        <w:tab/>
      </w:r>
      <w:r>
        <w:rPr>
          <w:rFonts w:ascii="Arial" w:hAnsi="Arial" w:cs="Arial"/>
          <w:sz w:val="20"/>
        </w:rPr>
        <w:t xml:space="preserve">  </w:t>
      </w:r>
      <w:r w:rsidR="00103AD3" w:rsidRPr="00103AD3">
        <w:rPr>
          <w:rFonts w:ascii="Arial" w:hAnsi="Arial" w:cs="Arial"/>
          <w:b/>
          <w:color w:val="FF0000"/>
          <w:sz w:val="28"/>
          <w:szCs w:val="28"/>
        </w:rPr>
        <w:t>Please not</w:t>
      </w:r>
      <w:r w:rsidR="00357565">
        <w:rPr>
          <w:rFonts w:ascii="Arial" w:hAnsi="Arial" w:cs="Arial"/>
          <w:b/>
          <w:color w:val="FF0000"/>
          <w:sz w:val="28"/>
          <w:szCs w:val="28"/>
        </w:rPr>
        <w:t>e</w:t>
      </w:r>
      <w:r>
        <w:rPr>
          <w:rFonts w:ascii="Arial" w:hAnsi="Arial" w:cs="Arial"/>
          <w:b/>
          <w:color w:val="FF0000"/>
          <w:sz w:val="28"/>
          <w:szCs w:val="28"/>
        </w:rPr>
        <w:t>, p</w:t>
      </w:r>
      <w:r w:rsidR="00103AD3" w:rsidRPr="00103AD3">
        <w:rPr>
          <w:rFonts w:ascii="Arial" w:hAnsi="Arial" w:cs="Arial"/>
          <w:b/>
          <w:color w:val="FF0000"/>
          <w:sz w:val="28"/>
          <w:szCs w:val="28"/>
        </w:rPr>
        <w:t>aper copies will no longe</w:t>
      </w:r>
      <w:r w:rsidR="00900026">
        <w:rPr>
          <w:rFonts w:ascii="Arial" w:hAnsi="Arial" w:cs="Arial"/>
          <w:b/>
          <w:color w:val="FF0000"/>
          <w:sz w:val="28"/>
          <w:szCs w:val="28"/>
        </w:rPr>
        <w:t>r be accepted</w:t>
      </w:r>
      <w:r w:rsidR="00103AD3" w:rsidRPr="00103AD3">
        <w:rPr>
          <w:rFonts w:ascii="Arial" w:hAnsi="Arial" w:cs="Arial"/>
          <w:b/>
          <w:color w:val="FF0000"/>
          <w:sz w:val="28"/>
          <w:szCs w:val="28"/>
        </w:rPr>
        <w:t>.</w:t>
      </w:r>
      <w:r w:rsidR="009A02D9" w:rsidRPr="00103AD3">
        <w:rPr>
          <w:rFonts w:ascii="Arial" w:hAnsi="Arial" w:cs="Arial"/>
          <w:b/>
          <w:color w:val="FF0000"/>
          <w:sz w:val="28"/>
          <w:szCs w:val="28"/>
        </w:rPr>
        <w:t xml:space="preserve">  </w:t>
      </w:r>
    </w:p>
    <w:p w14:paraId="3AB6B714" w14:textId="77777777" w:rsidR="00103AD3" w:rsidRDefault="00103AD3">
      <w:pPr>
        <w:rPr>
          <w:rFonts w:ascii="Arial" w:hAnsi="Arial" w:cs="Arial"/>
          <w:sz w:val="20"/>
        </w:rPr>
      </w:pPr>
    </w:p>
    <w:p w14:paraId="0E9A53A9" w14:textId="77777777" w:rsidR="000D7293" w:rsidRPr="000D7293" w:rsidRDefault="000D7293" w:rsidP="000D7293">
      <w:pPr>
        <w:rPr>
          <w:rFonts w:ascii="Arial" w:hAnsi="Arial" w:cs="Arial"/>
          <w:sz w:val="20"/>
        </w:rPr>
      </w:pPr>
    </w:p>
    <w:p w14:paraId="51882241" w14:textId="7702363F" w:rsidR="000D7293" w:rsidRPr="000D7293" w:rsidRDefault="00D5027A" w:rsidP="00D5027A">
      <w:pPr>
        <w:ind w:left="720" w:hanging="720"/>
        <w:rPr>
          <w:rFonts w:ascii="Arial" w:hAnsi="Arial" w:cs="Arial"/>
          <w:sz w:val="20"/>
        </w:rPr>
      </w:pPr>
      <w:r>
        <w:rPr>
          <w:rFonts w:ascii="Arial" w:hAnsi="Arial" w:cs="Arial"/>
          <w:sz w:val="20"/>
        </w:rPr>
        <w:t>1</w:t>
      </w:r>
      <w:r w:rsidR="000D7293" w:rsidRPr="000D7293">
        <w:rPr>
          <w:rFonts w:ascii="Arial" w:hAnsi="Arial" w:cs="Arial"/>
          <w:sz w:val="20"/>
        </w:rPr>
        <w:t xml:space="preserve">.  </w:t>
      </w:r>
      <w:r w:rsidR="000D7293" w:rsidRPr="000D7293">
        <w:rPr>
          <w:rFonts w:ascii="Arial" w:hAnsi="Arial" w:cs="Arial"/>
          <w:sz w:val="20"/>
        </w:rPr>
        <w:tab/>
      </w:r>
      <w:r w:rsidR="000D7293" w:rsidRPr="00D60670">
        <w:rPr>
          <w:rFonts w:ascii="Arial" w:hAnsi="Arial" w:cs="Arial"/>
          <w:color w:val="FF0000"/>
          <w:sz w:val="20"/>
        </w:rPr>
        <w:t>C. Ellen Gonter Environmental Chemistry Award.</w:t>
      </w:r>
      <w:r w:rsidR="000D7293" w:rsidRPr="000D7293">
        <w:rPr>
          <w:rFonts w:ascii="Arial" w:hAnsi="Arial" w:cs="Arial"/>
          <w:sz w:val="20"/>
        </w:rPr>
        <w:t xml:space="preserve">  </w:t>
      </w:r>
      <w:r w:rsidRPr="00D5027A">
        <w:rPr>
          <w:rFonts w:ascii="Arial" w:hAnsi="Arial" w:cs="Arial"/>
          <w:sz w:val="20"/>
        </w:rPr>
        <w:t>This award is presented to graduate</w:t>
      </w:r>
      <w:r>
        <w:rPr>
          <w:rFonts w:ascii="Arial" w:hAnsi="Arial" w:cs="Arial"/>
          <w:sz w:val="20"/>
        </w:rPr>
        <w:t xml:space="preserve"> </w:t>
      </w:r>
      <w:r w:rsidRPr="00D5027A">
        <w:rPr>
          <w:rFonts w:ascii="Arial" w:hAnsi="Arial" w:cs="Arial"/>
          <w:sz w:val="20"/>
        </w:rPr>
        <w:t>students at U.S. and international universities who submit the highest quality research papers. This is a</w:t>
      </w:r>
      <w:r>
        <w:rPr>
          <w:rFonts w:ascii="Arial" w:hAnsi="Arial" w:cs="Arial"/>
          <w:sz w:val="20"/>
        </w:rPr>
        <w:t xml:space="preserve"> </w:t>
      </w:r>
      <w:r w:rsidRPr="00D5027A">
        <w:rPr>
          <w:rFonts w:ascii="Arial" w:hAnsi="Arial" w:cs="Arial"/>
          <w:sz w:val="20"/>
        </w:rPr>
        <w:t>competitive award and submitted papers will be reviewed by the Awards Committee. The format to be</w:t>
      </w:r>
      <w:r>
        <w:rPr>
          <w:rFonts w:ascii="Arial" w:hAnsi="Arial" w:cs="Arial"/>
          <w:sz w:val="20"/>
        </w:rPr>
        <w:t xml:space="preserve"> </w:t>
      </w:r>
      <w:r w:rsidRPr="00D5027A">
        <w:rPr>
          <w:rFonts w:ascii="Arial" w:hAnsi="Arial" w:cs="Arial"/>
          <w:sz w:val="20"/>
        </w:rPr>
        <w:t xml:space="preserve">followed is that of </w:t>
      </w:r>
      <w:r w:rsidRPr="00A121BF">
        <w:rPr>
          <w:rFonts w:ascii="Arial" w:hAnsi="Arial" w:cs="Arial"/>
          <w:i/>
          <w:sz w:val="20"/>
        </w:rPr>
        <w:t>Environmental Science and Technology</w:t>
      </w:r>
      <w:r w:rsidRPr="00D5027A">
        <w:rPr>
          <w:rFonts w:ascii="Arial" w:hAnsi="Arial" w:cs="Arial"/>
          <w:sz w:val="20"/>
        </w:rPr>
        <w:t xml:space="preserve">, except that the paper </w:t>
      </w:r>
      <w:r w:rsidR="00A121BF">
        <w:rPr>
          <w:rFonts w:ascii="Arial" w:hAnsi="Arial" w:cs="Arial"/>
          <w:sz w:val="20"/>
        </w:rPr>
        <w:t>is</w:t>
      </w:r>
      <w:r w:rsidRPr="00D5027A">
        <w:rPr>
          <w:rFonts w:ascii="Arial" w:hAnsi="Arial" w:cs="Arial"/>
          <w:sz w:val="20"/>
        </w:rPr>
        <w:t xml:space="preserve"> limited to 15</w:t>
      </w:r>
      <w:r>
        <w:rPr>
          <w:rFonts w:ascii="Arial" w:hAnsi="Arial" w:cs="Arial"/>
          <w:sz w:val="20"/>
        </w:rPr>
        <w:t xml:space="preserve"> </w:t>
      </w:r>
      <w:r w:rsidRPr="00D5027A">
        <w:rPr>
          <w:rFonts w:ascii="Arial" w:hAnsi="Arial" w:cs="Arial"/>
          <w:sz w:val="20"/>
        </w:rPr>
        <w:t>pages total, including figures and references. Award winners are expected to present their papers at the</w:t>
      </w:r>
      <w:r>
        <w:rPr>
          <w:rFonts w:ascii="Arial" w:hAnsi="Arial" w:cs="Arial"/>
          <w:sz w:val="20"/>
        </w:rPr>
        <w:t xml:space="preserve"> </w:t>
      </w:r>
      <w:r w:rsidRPr="00D5027A">
        <w:rPr>
          <w:rFonts w:ascii="Arial" w:hAnsi="Arial" w:cs="Arial"/>
          <w:sz w:val="20"/>
        </w:rPr>
        <w:t xml:space="preserve">Fall American Chemical Society </w:t>
      </w:r>
      <w:r w:rsidR="005A7F13">
        <w:rPr>
          <w:rFonts w:ascii="Arial" w:hAnsi="Arial" w:cs="Arial"/>
          <w:sz w:val="20"/>
        </w:rPr>
        <w:t xml:space="preserve">National </w:t>
      </w:r>
      <w:r w:rsidRPr="00D5027A">
        <w:rPr>
          <w:rFonts w:ascii="Arial" w:hAnsi="Arial" w:cs="Arial"/>
          <w:sz w:val="20"/>
        </w:rPr>
        <w:t>Meeting. Only those that present their papers will receive a $1,000 award at the</w:t>
      </w:r>
      <w:r w:rsidR="00A04FED">
        <w:rPr>
          <w:rFonts w:ascii="Arial" w:hAnsi="Arial" w:cs="Arial"/>
          <w:sz w:val="20"/>
        </w:rPr>
        <w:t xml:space="preserve"> Division of Environmental Chemistry fall social event</w:t>
      </w:r>
      <w:r w:rsidRPr="00D5027A">
        <w:rPr>
          <w:rFonts w:ascii="Arial" w:hAnsi="Arial" w:cs="Arial"/>
          <w:sz w:val="20"/>
        </w:rPr>
        <w:t>. The deadline (receipt) for submission of a single pdf file</w:t>
      </w:r>
      <w:r>
        <w:rPr>
          <w:rFonts w:ascii="Arial" w:hAnsi="Arial" w:cs="Arial"/>
          <w:sz w:val="20"/>
        </w:rPr>
        <w:t xml:space="preserve"> </w:t>
      </w:r>
      <w:r w:rsidRPr="00D5027A">
        <w:rPr>
          <w:rFonts w:ascii="Arial" w:hAnsi="Arial" w:cs="Arial"/>
          <w:sz w:val="20"/>
        </w:rPr>
        <w:t>via email to osheak@fiu.edu</w:t>
      </w:r>
      <w:r>
        <w:rPr>
          <w:rFonts w:ascii="Arial" w:hAnsi="Arial" w:cs="Arial"/>
          <w:sz w:val="20"/>
        </w:rPr>
        <w:t xml:space="preserve"> </w:t>
      </w:r>
      <w:r w:rsidRPr="00D5027A">
        <w:rPr>
          <w:rFonts w:ascii="Arial" w:hAnsi="Arial" w:cs="Arial"/>
          <w:sz w:val="20"/>
        </w:rPr>
        <w:t xml:space="preserve">is </w:t>
      </w:r>
      <w:r w:rsidR="00A314BF" w:rsidRPr="00A314BF">
        <w:rPr>
          <w:rFonts w:ascii="Arial" w:hAnsi="Arial" w:cs="Arial"/>
          <w:b/>
          <w:sz w:val="20"/>
        </w:rPr>
        <w:t>11:59 pm</w:t>
      </w:r>
      <w:r w:rsidR="00A314BF">
        <w:rPr>
          <w:rFonts w:ascii="Arial" w:hAnsi="Arial" w:cs="Arial"/>
          <w:b/>
          <w:sz w:val="20"/>
        </w:rPr>
        <w:t xml:space="preserve"> on</w:t>
      </w:r>
      <w:r w:rsidR="00A314BF" w:rsidRPr="00A314BF">
        <w:rPr>
          <w:rFonts w:ascii="Arial" w:hAnsi="Arial" w:cs="Arial"/>
          <w:b/>
          <w:sz w:val="20"/>
        </w:rPr>
        <w:t xml:space="preserve"> </w:t>
      </w:r>
      <w:r w:rsidR="004B0F3C">
        <w:rPr>
          <w:rFonts w:ascii="Arial" w:hAnsi="Arial" w:cs="Arial"/>
          <w:b/>
          <w:sz w:val="20"/>
        </w:rPr>
        <w:t>December 31</w:t>
      </w:r>
      <w:r w:rsidR="004B0F3C">
        <w:rPr>
          <w:rFonts w:ascii="Arial" w:hAnsi="Arial" w:cs="Arial"/>
          <w:sz w:val="20"/>
        </w:rPr>
        <w:t xml:space="preserve"> </w:t>
      </w:r>
      <w:r w:rsidR="00397A1B">
        <w:rPr>
          <w:rFonts w:ascii="Arial" w:hAnsi="Arial" w:cs="Arial"/>
          <w:bCs/>
          <w:sz w:val="20"/>
        </w:rPr>
        <w:t>annually (deadline may be extended by Awards Committee, announced by email to ENVR members</w:t>
      </w:r>
      <w:r w:rsidR="00AC0CF2">
        <w:rPr>
          <w:rFonts w:ascii="Arial" w:hAnsi="Arial" w:cs="Arial"/>
          <w:bCs/>
          <w:sz w:val="20"/>
        </w:rPr>
        <w:t>)</w:t>
      </w:r>
      <w:r w:rsidRPr="00D5027A">
        <w:rPr>
          <w:rFonts w:ascii="Arial" w:hAnsi="Arial" w:cs="Arial"/>
          <w:sz w:val="20"/>
        </w:rPr>
        <w:t>. The winners will be announced in March. Up to 7</w:t>
      </w:r>
      <w:r>
        <w:rPr>
          <w:rFonts w:ascii="Arial" w:hAnsi="Arial" w:cs="Arial"/>
          <w:sz w:val="20"/>
        </w:rPr>
        <w:t xml:space="preserve"> </w:t>
      </w:r>
      <w:r w:rsidRPr="00D5027A">
        <w:rPr>
          <w:rFonts w:ascii="Arial" w:hAnsi="Arial" w:cs="Arial"/>
          <w:sz w:val="20"/>
        </w:rPr>
        <w:t>awards will be granted.</w:t>
      </w:r>
      <w:r w:rsidRPr="00D5027A">
        <w:rPr>
          <w:rFonts w:ascii="Arial" w:hAnsi="Arial" w:cs="Arial"/>
          <w:sz w:val="20"/>
        </w:rPr>
        <w:cr/>
      </w:r>
    </w:p>
    <w:p w14:paraId="6E9709BA" w14:textId="77777777" w:rsidR="009A02D9" w:rsidRDefault="009A02D9">
      <w:pPr>
        <w:rPr>
          <w:rFonts w:ascii="Arial" w:hAnsi="Arial" w:cs="Arial"/>
          <w:sz w:val="20"/>
        </w:rPr>
      </w:pPr>
    </w:p>
    <w:p w14:paraId="335D16E9" w14:textId="77777777" w:rsidR="009A02D9" w:rsidRDefault="00103AD3">
      <w:pPr>
        <w:rPr>
          <w:rFonts w:ascii="Arial" w:hAnsi="Arial" w:cs="Arial"/>
          <w:sz w:val="20"/>
        </w:rPr>
      </w:pPr>
      <w:r>
        <w:rPr>
          <w:rFonts w:ascii="Arial" w:hAnsi="Arial" w:cs="Arial"/>
          <w:sz w:val="20"/>
        </w:rPr>
        <w:t>Additional information</w:t>
      </w:r>
      <w:r w:rsidR="009A02D9">
        <w:rPr>
          <w:rFonts w:ascii="Arial" w:hAnsi="Arial" w:cs="Arial"/>
          <w:sz w:val="20"/>
        </w:rPr>
        <w:t xml:space="preserve"> </w:t>
      </w:r>
      <w:r>
        <w:rPr>
          <w:rFonts w:ascii="Arial" w:hAnsi="Arial" w:cs="Arial"/>
          <w:sz w:val="20"/>
        </w:rPr>
        <w:t>about</w:t>
      </w:r>
      <w:r w:rsidR="009A02D9">
        <w:rPr>
          <w:rFonts w:ascii="Arial" w:hAnsi="Arial" w:cs="Arial"/>
          <w:sz w:val="20"/>
        </w:rPr>
        <w:t xml:space="preserve"> </w:t>
      </w:r>
      <w:r w:rsidR="00900026">
        <w:rPr>
          <w:rFonts w:ascii="Arial" w:hAnsi="Arial" w:cs="Arial"/>
          <w:sz w:val="20"/>
        </w:rPr>
        <w:t xml:space="preserve">the </w:t>
      </w:r>
      <w:r w:rsidR="009A02D9">
        <w:rPr>
          <w:rFonts w:ascii="Arial" w:hAnsi="Arial" w:cs="Arial"/>
          <w:sz w:val="20"/>
        </w:rPr>
        <w:t>aw</w:t>
      </w:r>
      <w:r w:rsidR="00900026">
        <w:rPr>
          <w:rFonts w:ascii="Arial" w:hAnsi="Arial" w:cs="Arial"/>
          <w:sz w:val="20"/>
        </w:rPr>
        <w:t>ard</w:t>
      </w:r>
      <w:r>
        <w:rPr>
          <w:rFonts w:ascii="Arial" w:hAnsi="Arial" w:cs="Arial"/>
          <w:sz w:val="20"/>
        </w:rPr>
        <w:t xml:space="preserve"> </w:t>
      </w:r>
      <w:r w:rsidR="00900026">
        <w:rPr>
          <w:rFonts w:ascii="Arial" w:hAnsi="Arial" w:cs="Arial"/>
          <w:sz w:val="20"/>
        </w:rPr>
        <w:t>is</w:t>
      </w:r>
      <w:r>
        <w:rPr>
          <w:rFonts w:ascii="Arial" w:hAnsi="Arial" w:cs="Arial"/>
          <w:sz w:val="20"/>
        </w:rPr>
        <w:t xml:space="preserve"> included</w:t>
      </w:r>
      <w:r w:rsidR="009A02D9">
        <w:rPr>
          <w:rFonts w:ascii="Arial" w:hAnsi="Arial" w:cs="Arial"/>
          <w:sz w:val="20"/>
        </w:rPr>
        <w:t xml:space="preserve">.  More details on </w:t>
      </w:r>
      <w:r w:rsidR="00900026">
        <w:rPr>
          <w:rFonts w:ascii="Arial" w:hAnsi="Arial" w:cs="Arial"/>
          <w:sz w:val="20"/>
        </w:rPr>
        <w:t xml:space="preserve">the award </w:t>
      </w:r>
      <w:r w:rsidR="009A02D9">
        <w:rPr>
          <w:rFonts w:ascii="Arial" w:hAnsi="Arial" w:cs="Arial"/>
          <w:sz w:val="20"/>
        </w:rPr>
        <w:t>can be obtained by contacting:</w:t>
      </w:r>
    </w:p>
    <w:p w14:paraId="1544C9AE" w14:textId="77777777" w:rsidR="009A02D9" w:rsidRDefault="009A02D9">
      <w:pPr>
        <w:rPr>
          <w:rFonts w:ascii="Arial" w:hAnsi="Arial" w:cs="Arial"/>
          <w:sz w:val="20"/>
        </w:rPr>
      </w:pPr>
    </w:p>
    <w:p w14:paraId="0AF9D44F"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Kevin O’Shea</w:t>
      </w:r>
    </w:p>
    <w:p w14:paraId="2D5281BD"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Chair, Student Awards Committee</w:t>
      </w:r>
    </w:p>
    <w:p w14:paraId="5147FB7D"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Florida International University</w:t>
      </w:r>
    </w:p>
    <w:p w14:paraId="5187BD5B"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w:t>
      </w:r>
      <w:proofErr w:type="gramStart"/>
      <w:r>
        <w:rPr>
          <w:rFonts w:ascii="Arial" w:hAnsi="Arial" w:cs="Arial"/>
          <w:sz w:val="20"/>
        </w:rPr>
        <w:t xml:space="preserve">:  </w:t>
      </w:r>
      <w:r w:rsidRPr="002C70A1">
        <w:rPr>
          <w:rFonts w:ascii="Arial" w:hAnsi="Arial" w:cs="Arial"/>
          <w:sz w:val="20"/>
        </w:rPr>
        <w:t>(</w:t>
      </w:r>
      <w:proofErr w:type="gramEnd"/>
      <w:r w:rsidRPr="002C70A1">
        <w:rPr>
          <w:rFonts w:ascii="Arial" w:hAnsi="Arial" w:cs="Arial"/>
          <w:sz w:val="20"/>
        </w:rPr>
        <w:t>305) 348-3968</w:t>
      </w:r>
    </w:p>
    <w:p w14:paraId="5F7828D1" w14:textId="77777777" w:rsidR="00D5027A" w:rsidRDefault="00A121BF"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Em</w:t>
      </w:r>
      <w:r w:rsidR="00D5027A">
        <w:rPr>
          <w:rFonts w:ascii="Arial" w:hAnsi="Arial" w:cs="Arial"/>
          <w:sz w:val="20"/>
        </w:rPr>
        <w:t xml:space="preserve">ail: osheak@fiu.edu </w:t>
      </w:r>
    </w:p>
    <w:p w14:paraId="1FC2D52F" w14:textId="77777777" w:rsidR="005F7C76" w:rsidRDefault="005F7C76" w:rsidP="00D60670">
      <w:pPr>
        <w:rPr>
          <w:rFonts w:ascii="Arial" w:hAnsi="Arial" w:cs="Arial"/>
          <w:sz w:val="20"/>
        </w:rPr>
      </w:pPr>
    </w:p>
    <w:p w14:paraId="10793E33" w14:textId="77777777" w:rsidR="00EA75F1" w:rsidRDefault="00EA75F1" w:rsidP="00D60670">
      <w:pPr>
        <w:rPr>
          <w:rFonts w:ascii="Arial" w:hAnsi="Arial" w:cs="Arial"/>
          <w:sz w:val="20"/>
        </w:rPr>
      </w:pPr>
    </w:p>
    <w:p w14:paraId="1653E101" w14:textId="77777777" w:rsidR="00D5027A" w:rsidRDefault="00D5027A">
      <w:pPr>
        <w:rPr>
          <w:rFonts w:ascii="Arial" w:hAnsi="Arial" w:cs="Arial"/>
          <w:b/>
          <w:sz w:val="36"/>
        </w:rPr>
      </w:pPr>
      <w:r>
        <w:rPr>
          <w:rFonts w:ascii="Arial" w:hAnsi="Arial" w:cs="Arial"/>
          <w:b/>
          <w:sz w:val="36"/>
        </w:rPr>
        <w:br w:type="page"/>
      </w:r>
    </w:p>
    <w:p w14:paraId="2AEB98DD" w14:textId="77777777" w:rsidR="009A02D9" w:rsidRDefault="00281940" w:rsidP="00D629C8">
      <w:pPr>
        <w:jc w:val="center"/>
        <w:rPr>
          <w:rFonts w:ascii="Arial" w:hAnsi="Arial" w:cs="Arial"/>
          <w:b/>
        </w:rPr>
      </w:pPr>
      <w:r>
        <w:rPr>
          <w:rFonts w:ascii="Arial" w:hAnsi="Arial" w:cs="Arial"/>
          <w:b/>
          <w:sz w:val="32"/>
        </w:rPr>
        <w:lastRenderedPageBreak/>
        <w:t xml:space="preserve">C. ELLEN GONTER ENVIRONMENTAL CHEMISTRY </w:t>
      </w:r>
      <w:r w:rsidR="009A02D9">
        <w:rPr>
          <w:rFonts w:ascii="Arial" w:hAnsi="Arial" w:cs="Arial"/>
          <w:b/>
          <w:sz w:val="32"/>
        </w:rPr>
        <w:t>AWARDS</w:t>
      </w:r>
    </w:p>
    <w:p w14:paraId="2B542449" w14:textId="77777777" w:rsidR="009A02D9" w:rsidRPr="00A121BF" w:rsidRDefault="009A02D9">
      <w:pPr>
        <w:rPr>
          <w:rFonts w:ascii="Arial" w:hAnsi="Arial" w:cs="Arial"/>
          <w:sz w:val="20"/>
        </w:rPr>
      </w:pPr>
    </w:p>
    <w:p w14:paraId="5600E1BB" w14:textId="710ECCE8" w:rsidR="00A121BF" w:rsidRPr="00A121BF" w:rsidRDefault="00A121BF" w:rsidP="00D629C8">
      <w:pPr>
        <w:jc w:val="both"/>
        <w:rPr>
          <w:rFonts w:ascii="Arial" w:hAnsi="Arial" w:cs="Arial"/>
          <w:sz w:val="20"/>
        </w:rPr>
      </w:pPr>
      <w:r w:rsidRPr="00A121BF">
        <w:rPr>
          <w:rFonts w:ascii="Arial" w:hAnsi="Arial" w:cs="Arial"/>
          <w:color w:val="000000" w:themeColor="text1"/>
          <w:sz w:val="20"/>
        </w:rPr>
        <w:t xml:space="preserve">C. Ellen Gonter, born on February 28, 1922, graduated with a B.S. in Chemistry in 1952 from Carnegie-Mellon University. She worked for the U.S. Army during World War II, U.S. Steel Corp., was supervisor of analytical research for Pittsburgh Coke and Chemical Co., manager of the water division of the Nuclear Utilities Service Corp. of Pittsburgh and the National Sanitation Foundation of Ann Arbor, MI.  She was a certified professional chemist, chemical </w:t>
      </w:r>
      <w:r w:rsidR="004D5355" w:rsidRPr="00A121BF">
        <w:rPr>
          <w:rFonts w:ascii="Arial" w:hAnsi="Arial" w:cs="Arial"/>
          <w:color w:val="000000" w:themeColor="text1"/>
          <w:sz w:val="20"/>
        </w:rPr>
        <w:t>consultant,</w:t>
      </w:r>
      <w:r w:rsidRPr="00A121BF">
        <w:rPr>
          <w:rFonts w:ascii="Arial" w:hAnsi="Arial" w:cs="Arial"/>
          <w:color w:val="000000" w:themeColor="text1"/>
          <w:sz w:val="20"/>
        </w:rPr>
        <w:t xml:space="preserve"> and an Emeritus member of the American Chemical Society.  C. Ellen Gonter served the Division of Environmental Chemistry extensively, as the Chair (1973), Secretary (1969-1971) and Treasurer (1976-1977).  Ellen attended nearly every national meeting and was a fixture at the Division table though-out her career.  She was instrumental in the development and establishment of the Graduate Student Research Paper award in 1985.  Due to her tireless volunteer efforts, the Division bestowed her with the Distinguished Service Award in 1979. C. Ellen Gonter was also a member of the American Institute of Chemists, the Society for Applied Spectroscopy, the International American Society for Testing and Materials for which she was secretary and member of the Board of Directors of the Pittsburgh section of the Society of Women Engineers.  The Division of Environmental Chemistry honored the memory and contributions of Dr. C. Ellen Gonter by renaming the Graduate Student Research Paper Award to the C. Ellen Gonter Environmental Chemistry Award in 2013</w:t>
      </w:r>
      <w:r w:rsidRPr="00A121BF">
        <w:rPr>
          <w:rFonts w:ascii="Arial" w:hAnsi="Arial" w:cs="Arial"/>
          <w:color w:val="1F497D"/>
          <w:sz w:val="20"/>
        </w:rPr>
        <w:t>.</w:t>
      </w:r>
    </w:p>
    <w:p w14:paraId="7AE09B45" w14:textId="77777777" w:rsidR="009A02D9" w:rsidRDefault="009A02D9">
      <w:pPr>
        <w:rPr>
          <w:rFonts w:ascii="Arial" w:hAnsi="Arial" w:cs="Arial"/>
          <w:sz w:val="20"/>
        </w:rPr>
      </w:pPr>
    </w:p>
    <w:p w14:paraId="15B1AC31" w14:textId="239F441C" w:rsidR="009A02D9" w:rsidRDefault="00D629C8">
      <w:pPr>
        <w:jc w:val="center"/>
        <w:rPr>
          <w:rFonts w:ascii="Arial" w:hAnsi="Arial" w:cs="Arial"/>
        </w:rPr>
      </w:pPr>
      <w:r>
        <w:rPr>
          <w:rFonts w:ascii="Arial" w:hAnsi="Arial" w:cs="Arial"/>
        </w:rPr>
        <w:t>AWARD DESCRIPTION</w:t>
      </w:r>
    </w:p>
    <w:p w14:paraId="5C278CAC" w14:textId="77777777" w:rsidR="009A02D9" w:rsidRDefault="009A02D9">
      <w:pPr>
        <w:rPr>
          <w:rFonts w:ascii="Arial" w:hAnsi="Arial" w:cs="Arial"/>
          <w:sz w:val="22"/>
        </w:rPr>
      </w:pPr>
    </w:p>
    <w:p w14:paraId="744C7727" w14:textId="24D1A675" w:rsidR="009A02D9" w:rsidRDefault="009A02D9" w:rsidP="00EE4C72">
      <w:pPr>
        <w:rPr>
          <w:rFonts w:ascii="Arial" w:hAnsi="Arial" w:cs="Arial"/>
          <w:sz w:val="20"/>
        </w:rPr>
      </w:pPr>
      <w:r>
        <w:rPr>
          <w:rFonts w:ascii="Arial" w:hAnsi="Arial" w:cs="Arial"/>
          <w:sz w:val="20"/>
        </w:rPr>
        <w:t>The Division of E</w:t>
      </w:r>
      <w:r w:rsidR="0062798F">
        <w:rPr>
          <w:rFonts w:ascii="Arial" w:hAnsi="Arial" w:cs="Arial"/>
          <w:sz w:val="20"/>
        </w:rPr>
        <w:t xml:space="preserve">nvironmental Chemistry is </w:t>
      </w:r>
      <w:r>
        <w:rPr>
          <w:rFonts w:ascii="Arial" w:hAnsi="Arial" w:cs="Arial"/>
          <w:sz w:val="20"/>
        </w:rPr>
        <w:t>sponsoring graduate s</w:t>
      </w:r>
      <w:r w:rsidR="0062798F">
        <w:rPr>
          <w:rFonts w:ascii="Arial" w:hAnsi="Arial" w:cs="Arial"/>
          <w:sz w:val="20"/>
        </w:rPr>
        <w:t xml:space="preserve">tudent research paper awards </w:t>
      </w:r>
      <w:r>
        <w:rPr>
          <w:rFonts w:ascii="Arial" w:hAnsi="Arial" w:cs="Arial"/>
          <w:sz w:val="20"/>
        </w:rPr>
        <w:t xml:space="preserve">judged </w:t>
      </w:r>
      <w:r w:rsidR="00D301DA">
        <w:rPr>
          <w:rFonts w:ascii="Arial" w:hAnsi="Arial" w:cs="Arial"/>
          <w:sz w:val="20"/>
        </w:rPr>
        <w:t>based on</w:t>
      </w:r>
      <w:r>
        <w:rPr>
          <w:rFonts w:ascii="Arial" w:hAnsi="Arial" w:cs="Arial"/>
          <w:sz w:val="20"/>
        </w:rPr>
        <w:t xml:space="preserve"> research and writing quality.  Up to </w:t>
      </w:r>
      <w:r w:rsidR="009D5ED6">
        <w:rPr>
          <w:rFonts w:ascii="Arial" w:hAnsi="Arial" w:cs="Arial"/>
          <w:sz w:val="20"/>
        </w:rPr>
        <w:t>seven</w:t>
      </w:r>
      <w:r>
        <w:rPr>
          <w:rFonts w:ascii="Arial" w:hAnsi="Arial" w:cs="Arial"/>
          <w:sz w:val="20"/>
        </w:rPr>
        <w:t xml:space="preserve"> awards are granted each year consisting of a $</w:t>
      </w:r>
      <w:r w:rsidR="009D5ED6">
        <w:rPr>
          <w:rFonts w:ascii="Arial" w:hAnsi="Arial" w:cs="Arial"/>
          <w:sz w:val="20"/>
        </w:rPr>
        <w:t>1,0</w:t>
      </w:r>
      <w:r>
        <w:rPr>
          <w:rFonts w:ascii="Arial" w:hAnsi="Arial" w:cs="Arial"/>
          <w:sz w:val="20"/>
        </w:rPr>
        <w:t xml:space="preserve">00 cash award and a </w:t>
      </w:r>
      <w:r w:rsidR="00D301DA">
        <w:rPr>
          <w:rFonts w:ascii="Arial" w:hAnsi="Arial" w:cs="Arial"/>
          <w:sz w:val="20"/>
        </w:rPr>
        <w:t>one-year</w:t>
      </w:r>
      <w:r>
        <w:rPr>
          <w:rFonts w:ascii="Arial" w:hAnsi="Arial" w:cs="Arial"/>
          <w:sz w:val="20"/>
        </w:rPr>
        <w:t xml:space="preserve"> membership in the Division of Environmental Chemistry.  The awards will be presented at the </w:t>
      </w:r>
      <w:r w:rsidR="00D5027A">
        <w:rPr>
          <w:rFonts w:ascii="Arial" w:hAnsi="Arial" w:cs="Arial"/>
          <w:sz w:val="20"/>
        </w:rPr>
        <w:t xml:space="preserve">Fall ACS National Meeting </w:t>
      </w:r>
      <w:r>
        <w:rPr>
          <w:rFonts w:ascii="Arial" w:hAnsi="Arial" w:cs="Arial"/>
          <w:sz w:val="20"/>
        </w:rPr>
        <w:t xml:space="preserve">where the students will present their papers in an award symposium.  </w:t>
      </w:r>
      <w:r w:rsidR="00CE4398" w:rsidRPr="00CE4398">
        <w:rPr>
          <w:rFonts w:ascii="Arial" w:hAnsi="Arial" w:cs="Arial"/>
          <w:b/>
          <w:sz w:val="20"/>
        </w:rPr>
        <w:t xml:space="preserve">Only those </w:t>
      </w:r>
      <w:r w:rsidR="00CE4398">
        <w:rPr>
          <w:rFonts w:ascii="Arial" w:hAnsi="Arial" w:cs="Arial"/>
          <w:b/>
          <w:sz w:val="20"/>
        </w:rPr>
        <w:t xml:space="preserve">students </w:t>
      </w:r>
      <w:r w:rsidR="00CE4398" w:rsidRPr="00CE4398">
        <w:rPr>
          <w:rFonts w:ascii="Arial" w:hAnsi="Arial" w:cs="Arial"/>
          <w:b/>
          <w:sz w:val="20"/>
        </w:rPr>
        <w:t>that present their papers will receive the $1,000 cash award.</w:t>
      </w:r>
      <w:r w:rsidR="00CE4398">
        <w:rPr>
          <w:rFonts w:ascii="Arial" w:hAnsi="Arial" w:cs="Arial"/>
          <w:sz w:val="20"/>
        </w:rPr>
        <w:t xml:space="preserve">  </w:t>
      </w:r>
      <w:r>
        <w:rPr>
          <w:rFonts w:ascii="Arial" w:hAnsi="Arial" w:cs="Arial"/>
          <w:sz w:val="20"/>
        </w:rPr>
        <w:t xml:space="preserve">All graduate students (M.S. or Ph.D.) enrolled full-time in </w:t>
      </w:r>
      <w:r w:rsidR="00EE4C72">
        <w:rPr>
          <w:rFonts w:ascii="Arial" w:hAnsi="Arial" w:cs="Arial"/>
          <w:sz w:val="20"/>
        </w:rPr>
        <w:t xml:space="preserve">chemistry, environmental engineering, or other programs emphasizing environmental chemistry </w:t>
      </w:r>
      <w:r w:rsidR="00D301DA">
        <w:rPr>
          <w:rFonts w:ascii="Arial" w:hAnsi="Arial" w:cs="Arial"/>
          <w:sz w:val="20"/>
        </w:rPr>
        <w:t>and</w:t>
      </w:r>
      <w:r>
        <w:rPr>
          <w:rFonts w:ascii="Arial" w:hAnsi="Arial" w:cs="Arial"/>
          <w:sz w:val="20"/>
        </w:rPr>
        <w:t xml:space="preserve"> hav</w:t>
      </w:r>
      <w:r w:rsidR="00D301DA">
        <w:rPr>
          <w:rFonts w:ascii="Arial" w:hAnsi="Arial" w:cs="Arial"/>
          <w:sz w:val="20"/>
        </w:rPr>
        <w:t>ing</w:t>
      </w:r>
      <w:r>
        <w:rPr>
          <w:rFonts w:ascii="Arial" w:hAnsi="Arial" w:cs="Arial"/>
          <w:sz w:val="20"/>
        </w:rPr>
        <w:t xml:space="preserve"> completed one year of graduate study are eligible.  The research paper must be relevant to environmental chemistry, the student must be the first and major author, and the work must have been done while attending the student’s current institution.  The paper may have been submitted to a journal at the time of submission, but it should not have already been published or presented at another meeting.  A major advisor may nominate only a single student.  Either the student or the major advisor must be a member of the Division of Environmental Chemistry.</w:t>
      </w:r>
    </w:p>
    <w:p w14:paraId="3483F6C0" w14:textId="77777777" w:rsidR="009A02D9" w:rsidRDefault="009A02D9">
      <w:pPr>
        <w:rPr>
          <w:rFonts w:ascii="Arial" w:hAnsi="Arial" w:cs="Arial"/>
          <w:sz w:val="20"/>
        </w:rPr>
      </w:pPr>
    </w:p>
    <w:p w14:paraId="55A6C31A" w14:textId="7C4A11A7" w:rsidR="009A02D9" w:rsidRDefault="009A02D9">
      <w:pPr>
        <w:rPr>
          <w:rFonts w:ascii="Arial" w:hAnsi="Arial" w:cs="Arial"/>
          <w:sz w:val="20"/>
        </w:rPr>
      </w:pPr>
      <w:r>
        <w:rPr>
          <w:rFonts w:ascii="Arial" w:hAnsi="Arial" w:cs="Arial"/>
          <w:sz w:val="20"/>
        </w:rPr>
        <w:t>To apply for the award, a graduate student must submit the following:</w:t>
      </w:r>
    </w:p>
    <w:p w14:paraId="799790E3" w14:textId="77777777" w:rsidR="001869C9" w:rsidRPr="001869C9" w:rsidRDefault="001869C9" w:rsidP="001869C9">
      <w:pPr>
        <w:ind w:firstLine="720"/>
        <w:rPr>
          <w:rFonts w:ascii="Arial" w:hAnsi="Arial" w:cs="Arial"/>
          <w:sz w:val="20"/>
        </w:rPr>
      </w:pPr>
      <w:r w:rsidRPr="001869C9">
        <w:rPr>
          <w:rFonts w:ascii="Arial" w:hAnsi="Arial" w:cs="Arial"/>
          <w:sz w:val="20"/>
        </w:rPr>
        <w:t>1.</w:t>
      </w:r>
      <w:r w:rsidRPr="001869C9">
        <w:rPr>
          <w:rFonts w:ascii="Arial" w:hAnsi="Arial" w:cs="Arial"/>
          <w:sz w:val="20"/>
        </w:rPr>
        <w:tab/>
      </w:r>
      <w:r w:rsidR="00BC09A3" w:rsidRPr="001869C9">
        <w:rPr>
          <w:rFonts w:ascii="Arial" w:hAnsi="Arial" w:cs="Arial"/>
          <w:sz w:val="20"/>
        </w:rPr>
        <w:t>T</w:t>
      </w:r>
      <w:r w:rsidR="009A02D9" w:rsidRPr="001869C9">
        <w:rPr>
          <w:rFonts w:ascii="Arial" w:hAnsi="Arial" w:cs="Arial"/>
          <w:sz w:val="20"/>
        </w:rPr>
        <w:t xml:space="preserve">he full paper, </w:t>
      </w:r>
      <w:r w:rsidR="009A02D9" w:rsidRPr="001869C9">
        <w:rPr>
          <w:rFonts w:ascii="Arial" w:hAnsi="Arial" w:cs="Arial"/>
          <w:b/>
          <w:sz w:val="20"/>
        </w:rPr>
        <w:t>limited to 1</w:t>
      </w:r>
      <w:r w:rsidR="00CC362C" w:rsidRPr="001869C9">
        <w:rPr>
          <w:rFonts w:ascii="Arial" w:hAnsi="Arial" w:cs="Arial"/>
          <w:b/>
          <w:sz w:val="20"/>
        </w:rPr>
        <w:t>5</w:t>
      </w:r>
      <w:r w:rsidR="009A02D9" w:rsidRPr="001869C9">
        <w:rPr>
          <w:rFonts w:ascii="Arial" w:hAnsi="Arial" w:cs="Arial"/>
          <w:b/>
          <w:sz w:val="20"/>
        </w:rPr>
        <w:t xml:space="preserve"> pages</w:t>
      </w:r>
      <w:r w:rsidR="009A02D9" w:rsidRPr="001869C9">
        <w:rPr>
          <w:rFonts w:ascii="Arial" w:hAnsi="Arial" w:cs="Arial"/>
          <w:sz w:val="20"/>
        </w:rPr>
        <w:t xml:space="preserve"> double-spa</w:t>
      </w:r>
      <w:r w:rsidRPr="001869C9">
        <w:rPr>
          <w:rFonts w:ascii="Arial" w:hAnsi="Arial" w:cs="Arial"/>
          <w:sz w:val="20"/>
        </w:rPr>
        <w:t xml:space="preserve">ced, including the references </w:t>
      </w:r>
      <w:r w:rsidR="00BC09A3" w:rsidRPr="001869C9">
        <w:rPr>
          <w:rFonts w:ascii="Arial" w:hAnsi="Arial" w:cs="Arial"/>
          <w:sz w:val="20"/>
        </w:rPr>
        <w:t xml:space="preserve">and figures as a </w:t>
      </w:r>
    </w:p>
    <w:p w14:paraId="469E4981" w14:textId="242BB61C" w:rsidR="009A02D9" w:rsidRPr="001869C9" w:rsidRDefault="00BC09A3" w:rsidP="001869C9">
      <w:pPr>
        <w:ind w:firstLine="720"/>
        <w:rPr>
          <w:rFonts w:ascii="Arial" w:hAnsi="Arial" w:cs="Arial"/>
          <w:sz w:val="20"/>
        </w:rPr>
      </w:pPr>
      <w:r w:rsidRPr="001869C9">
        <w:rPr>
          <w:rFonts w:ascii="Arial" w:hAnsi="Arial" w:cs="Arial"/>
          <w:sz w:val="20"/>
        </w:rPr>
        <w:t xml:space="preserve">single pdf file.  The cover page (not counted against the </w:t>
      </w:r>
      <w:r w:rsidR="00296D4F" w:rsidRPr="001869C9">
        <w:rPr>
          <w:rFonts w:ascii="Arial" w:hAnsi="Arial" w:cs="Arial"/>
          <w:sz w:val="20"/>
        </w:rPr>
        <w:t>15-page</w:t>
      </w:r>
      <w:r w:rsidRPr="001869C9">
        <w:rPr>
          <w:rFonts w:ascii="Arial" w:hAnsi="Arial" w:cs="Arial"/>
          <w:sz w:val="20"/>
        </w:rPr>
        <w:t xml:space="preserve"> limit) should include the following:</w:t>
      </w:r>
    </w:p>
    <w:p w14:paraId="4176A936" w14:textId="77777777" w:rsidR="009A02D9" w:rsidRPr="001869C9" w:rsidRDefault="009A02D9">
      <w:pPr>
        <w:rPr>
          <w:rFonts w:ascii="Arial" w:hAnsi="Arial" w:cs="Arial"/>
          <w:sz w:val="20"/>
        </w:rPr>
      </w:pPr>
    </w:p>
    <w:p w14:paraId="0046642C" w14:textId="77777777" w:rsidR="009A02D9" w:rsidRPr="001869C9" w:rsidRDefault="00043993" w:rsidP="00043993">
      <w:pPr>
        <w:rPr>
          <w:rFonts w:ascii="Arial" w:hAnsi="Arial" w:cs="Arial"/>
          <w:sz w:val="20"/>
        </w:rPr>
      </w:pPr>
      <w:r w:rsidRPr="001869C9">
        <w:rPr>
          <w:rFonts w:ascii="Arial" w:hAnsi="Arial" w:cs="Arial"/>
          <w:sz w:val="20"/>
        </w:rPr>
        <w:tab/>
      </w:r>
      <w:r w:rsidR="0027692B" w:rsidRPr="001869C9">
        <w:rPr>
          <w:rFonts w:ascii="Arial" w:hAnsi="Arial" w:cs="Arial"/>
          <w:sz w:val="20"/>
        </w:rPr>
        <w:tab/>
      </w:r>
      <w:r w:rsidR="00BC09A3" w:rsidRPr="001869C9">
        <w:rPr>
          <w:rFonts w:ascii="Arial" w:hAnsi="Arial" w:cs="Arial"/>
          <w:sz w:val="20"/>
        </w:rPr>
        <w:t>a</w:t>
      </w:r>
      <w:r w:rsidR="009A02D9" w:rsidRPr="001869C9">
        <w:rPr>
          <w:rFonts w:ascii="Arial" w:hAnsi="Arial" w:cs="Arial"/>
          <w:sz w:val="20"/>
        </w:rPr>
        <w:t>.</w:t>
      </w:r>
      <w:r w:rsidR="009A02D9" w:rsidRPr="001869C9">
        <w:rPr>
          <w:rFonts w:ascii="Arial" w:hAnsi="Arial" w:cs="Arial"/>
          <w:sz w:val="20"/>
        </w:rPr>
        <w:tab/>
        <w:t>The student’s campus and permanent address</w:t>
      </w:r>
      <w:r w:rsidR="00BC09A3" w:rsidRPr="001869C9">
        <w:rPr>
          <w:rFonts w:ascii="Arial" w:hAnsi="Arial" w:cs="Arial"/>
          <w:sz w:val="20"/>
        </w:rPr>
        <w:t>, email,</w:t>
      </w:r>
      <w:r w:rsidR="009A02D9" w:rsidRPr="001869C9">
        <w:rPr>
          <w:rFonts w:ascii="Arial" w:hAnsi="Arial" w:cs="Arial"/>
          <w:sz w:val="20"/>
        </w:rPr>
        <w:t xml:space="preserve"> and phone number.</w:t>
      </w:r>
    </w:p>
    <w:p w14:paraId="277DA083" w14:textId="77777777" w:rsidR="009A02D9" w:rsidRPr="001869C9" w:rsidRDefault="009A02D9">
      <w:pPr>
        <w:rPr>
          <w:rFonts w:ascii="Arial" w:hAnsi="Arial" w:cs="Arial"/>
          <w:sz w:val="20"/>
        </w:rPr>
      </w:pPr>
    </w:p>
    <w:p w14:paraId="198381BC" w14:textId="77777777" w:rsidR="009A02D9" w:rsidRDefault="009A02D9">
      <w:pPr>
        <w:rPr>
          <w:rFonts w:ascii="Arial" w:hAnsi="Arial" w:cs="Arial"/>
          <w:sz w:val="20"/>
        </w:rPr>
      </w:pPr>
      <w:r>
        <w:rPr>
          <w:rFonts w:ascii="Arial" w:hAnsi="Arial" w:cs="Arial"/>
          <w:sz w:val="20"/>
        </w:rPr>
        <w:tab/>
      </w:r>
      <w:r w:rsidR="0027692B">
        <w:rPr>
          <w:rFonts w:ascii="Arial" w:hAnsi="Arial" w:cs="Arial"/>
          <w:sz w:val="20"/>
        </w:rPr>
        <w:tab/>
      </w:r>
      <w:r w:rsidR="00BC09A3">
        <w:rPr>
          <w:rFonts w:ascii="Arial" w:hAnsi="Arial" w:cs="Arial"/>
          <w:sz w:val="20"/>
        </w:rPr>
        <w:t>b</w:t>
      </w:r>
      <w:r>
        <w:rPr>
          <w:rFonts w:ascii="Arial" w:hAnsi="Arial" w:cs="Arial"/>
          <w:sz w:val="20"/>
        </w:rPr>
        <w:t>.</w:t>
      </w:r>
      <w:r>
        <w:rPr>
          <w:rFonts w:ascii="Arial" w:hAnsi="Arial" w:cs="Arial"/>
          <w:sz w:val="20"/>
        </w:rPr>
        <w:tab/>
        <w:t xml:space="preserve">Major advisor’s name, address, </w:t>
      </w:r>
      <w:r w:rsidR="00BC09A3">
        <w:rPr>
          <w:rFonts w:ascii="Arial" w:hAnsi="Arial" w:cs="Arial"/>
          <w:sz w:val="20"/>
        </w:rPr>
        <w:t xml:space="preserve">email, </w:t>
      </w:r>
      <w:r>
        <w:rPr>
          <w:rFonts w:ascii="Arial" w:hAnsi="Arial" w:cs="Arial"/>
          <w:sz w:val="20"/>
        </w:rPr>
        <w:t>and phone number.</w:t>
      </w:r>
    </w:p>
    <w:p w14:paraId="6514B760" w14:textId="77777777" w:rsidR="009A02D9" w:rsidRDefault="009A02D9">
      <w:pPr>
        <w:rPr>
          <w:rFonts w:ascii="Arial" w:hAnsi="Arial" w:cs="Arial"/>
          <w:sz w:val="20"/>
        </w:rPr>
      </w:pPr>
    </w:p>
    <w:p w14:paraId="66CBD2E9" w14:textId="77777777" w:rsidR="009A02D9" w:rsidRDefault="009A02D9">
      <w:pPr>
        <w:rPr>
          <w:rFonts w:ascii="Arial" w:hAnsi="Arial" w:cs="Arial"/>
          <w:sz w:val="20"/>
        </w:rPr>
      </w:pPr>
      <w:r>
        <w:rPr>
          <w:rFonts w:ascii="Arial" w:hAnsi="Arial" w:cs="Arial"/>
          <w:sz w:val="20"/>
        </w:rPr>
        <w:tab/>
      </w:r>
      <w:r w:rsidR="0027692B">
        <w:rPr>
          <w:rFonts w:ascii="Arial" w:hAnsi="Arial" w:cs="Arial"/>
          <w:sz w:val="20"/>
        </w:rPr>
        <w:tab/>
      </w:r>
      <w:r w:rsidR="00BC09A3">
        <w:rPr>
          <w:rFonts w:ascii="Arial" w:hAnsi="Arial" w:cs="Arial"/>
          <w:sz w:val="20"/>
        </w:rPr>
        <w:t>c</w:t>
      </w:r>
      <w:r>
        <w:rPr>
          <w:rFonts w:ascii="Arial" w:hAnsi="Arial" w:cs="Arial"/>
          <w:sz w:val="20"/>
        </w:rPr>
        <w:t>.</w:t>
      </w:r>
      <w:r>
        <w:rPr>
          <w:rFonts w:ascii="Arial" w:hAnsi="Arial" w:cs="Arial"/>
          <w:sz w:val="20"/>
        </w:rPr>
        <w:tab/>
        <w:t xml:space="preserve">The student’s current enrollment (institution, department degree program, and expected </w:t>
      </w:r>
    </w:p>
    <w:p w14:paraId="34672A35" w14:textId="77777777" w:rsidR="009A02D9" w:rsidRDefault="009A02D9">
      <w:pPr>
        <w:rPr>
          <w:rFonts w:ascii="Arial" w:hAnsi="Arial" w:cs="Arial"/>
          <w:sz w:val="20"/>
        </w:rPr>
      </w:pPr>
      <w:r>
        <w:rPr>
          <w:rFonts w:ascii="Arial" w:hAnsi="Arial" w:cs="Arial"/>
          <w:sz w:val="20"/>
        </w:rPr>
        <w:tab/>
      </w:r>
      <w:r>
        <w:rPr>
          <w:rFonts w:ascii="Arial" w:hAnsi="Arial" w:cs="Arial"/>
          <w:sz w:val="20"/>
        </w:rPr>
        <w:tab/>
      </w:r>
      <w:r w:rsidR="0027692B">
        <w:rPr>
          <w:rFonts w:ascii="Arial" w:hAnsi="Arial" w:cs="Arial"/>
          <w:sz w:val="20"/>
        </w:rPr>
        <w:tab/>
      </w:r>
      <w:r>
        <w:rPr>
          <w:rFonts w:ascii="Arial" w:hAnsi="Arial" w:cs="Arial"/>
          <w:sz w:val="20"/>
        </w:rPr>
        <w:t>completion date).</w:t>
      </w:r>
    </w:p>
    <w:p w14:paraId="74CB0CDE" w14:textId="77777777" w:rsidR="009A02D9" w:rsidRDefault="009A02D9">
      <w:pPr>
        <w:rPr>
          <w:rFonts w:ascii="Arial" w:hAnsi="Arial" w:cs="Arial"/>
          <w:sz w:val="20"/>
        </w:rPr>
      </w:pPr>
    </w:p>
    <w:p w14:paraId="2CB983C8" w14:textId="77777777" w:rsidR="009A02D9" w:rsidRDefault="009A02D9">
      <w:pPr>
        <w:rPr>
          <w:rFonts w:ascii="Arial" w:hAnsi="Arial" w:cs="Arial"/>
          <w:sz w:val="20"/>
        </w:rPr>
      </w:pPr>
      <w:r>
        <w:rPr>
          <w:rFonts w:ascii="Arial" w:hAnsi="Arial" w:cs="Arial"/>
          <w:sz w:val="20"/>
        </w:rPr>
        <w:tab/>
      </w:r>
      <w:r w:rsidR="0027692B">
        <w:rPr>
          <w:rFonts w:ascii="Arial" w:hAnsi="Arial" w:cs="Arial"/>
          <w:sz w:val="20"/>
        </w:rPr>
        <w:tab/>
      </w:r>
      <w:r w:rsidR="00BC09A3">
        <w:rPr>
          <w:rFonts w:ascii="Arial" w:hAnsi="Arial" w:cs="Arial"/>
          <w:sz w:val="20"/>
        </w:rPr>
        <w:t>d</w:t>
      </w:r>
      <w:r>
        <w:rPr>
          <w:rFonts w:ascii="Arial" w:hAnsi="Arial" w:cs="Arial"/>
          <w:sz w:val="20"/>
        </w:rPr>
        <w:t>.</w:t>
      </w:r>
      <w:r>
        <w:rPr>
          <w:rFonts w:ascii="Arial" w:hAnsi="Arial" w:cs="Arial"/>
          <w:sz w:val="20"/>
        </w:rPr>
        <w:tab/>
        <w:t xml:space="preserve">Statement by the advisor that the research and writing is predominantly that of the </w:t>
      </w:r>
    </w:p>
    <w:p w14:paraId="64014F1E" w14:textId="77777777" w:rsidR="009A02D9" w:rsidRDefault="009A02D9">
      <w:pPr>
        <w:rPr>
          <w:rFonts w:ascii="Arial" w:hAnsi="Arial" w:cs="Arial"/>
          <w:sz w:val="20"/>
        </w:rPr>
      </w:pPr>
      <w:r>
        <w:rPr>
          <w:rFonts w:ascii="Arial" w:hAnsi="Arial" w:cs="Arial"/>
          <w:sz w:val="20"/>
        </w:rPr>
        <w:tab/>
      </w:r>
      <w:r>
        <w:rPr>
          <w:rFonts w:ascii="Arial" w:hAnsi="Arial" w:cs="Arial"/>
          <w:sz w:val="20"/>
        </w:rPr>
        <w:tab/>
      </w:r>
      <w:r w:rsidR="0027692B">
        <w:rPr>
          <w:rFonts w:ascii="Arial" w:hAnsi="Arial" w:cs="Arial"/>
          <w:sz w:val="20"/>
        </w:rPr>
        <w:tab/>
      </w:r>
      <w:r>
        <w:rPr>
          <w:rFonts w:ascii="Arial" w:hAnsi="Arial" w:cs="Arial"/>
          <w:sz w:val="20"/>
        </w:rPr>
        <w:t>student.</w:t>
      </w:r>
    </w:p>
    <w:p w14:paraId="21452C55" w14:textId="77777777" w:rsidR="009A02D9" w:rsidRDefault="009A02D9">
      <w:pPr>
        <w:rPr>
          <w:rFonts w:ascii="Arial" w:hAnsi="Arial" w:cs="Arial"/>
          <w:sz w:val="20"/>
        </w:rPr>
      </w:pPr>
    </w:p>
    <w:p w14:paraId="75C28B13" w14:textId="6926734D" w:rsidR="009A02D9" w:rsidRPr="00A121BF" w:rsidRDefault="009A02D9" w:rsidP="00A121BF">
      <w:pPr>
        <w:jc w:val="both"/>
        <w:rPr>
          <w:rFonts w:ascii="Arial" w:hAnsi="Arial" w:cs="Arial"/>
          <w:color w:val="FF0000"/>
          <w:sz w:val="20"/>
        </w:rPr>
      </w:pPr>
      <w:r>
        <w:rPr>
          <w:rFonts w:ascii="Arial" w:hAnsi="Arial" w:cs="Arial"/>
          <w:sz w:val="20"/>
        </w:rPr>
        <w:t>The papers will be judged by the Student Awards Committee of the Division of Environmental Chemistry.  Awards</w:t>
      </w:r>
      <w:r w:rsidR="00D5027A">
        <w:rPr>
          <w:rFonts w:ascii="Arial" w:hAnsi="Arial" w:cs="Arial"/>
          <w:sz w:val="20"/>
        </w:rPr>
        <w:t xml:space="preserve"> will be announced in March</w:t>
      </w:r>
      <w:r>
        <w:rPr>
          <w:rFonts w:ascii="Arial" w:hAnsi="Arial" w:cs="Arial"/>
          <w:sz w:val="20"/>
        </w:rPr>
        <w:t>.</w:t>
      </w:r>
      <w:r w:rsidR="00043993">
        <w:t xml:space="preserve">  </w:t>
      </w:r>
      <w:r w:rsidR="00043993" w:rsidRPr="00043993">
        <w:rPr>
          <w:rFonts w:ascii="Arial" w:hAnsi="Arial" w:cs="Arial"/>
          <w:color w:val="FF0000"/>
          <w:sz w:val="20"/>
        </w:rPr>
        <w:t xml:space="preserve">An </w:t>
      </w:r>
      <w:r w:rsidR="0062798F">
        <w:rPr>
          <w:rFonts w:ascii="Arial" w:hAnsi="Arial" w:cs="Arial"/>
          <w:color w:val="FF0000"/>
          <w:sz w:val="20"/>
        </w:rPr>
        <w:t xml:space="preserve">ACS </w:t>
      </w:r>
      <w:r w:rsidR="00043993" w:rsidRPr="00043993">
        <w:rPr>
          <w:rFonts w:ascii="Arial" w:hAnsi="Arial" w:cs="Arial"/>
          <w:color w:val="FF0000"/>
          <w:sz w:val="20"/>
        </w:rPr>
        <w:t>Ab</w:t>
      </w:r>
      <w:r w:rsidR="0062798F">
        <w:rPr>
          <w:rFonts w:ascii="Arial" w:hAnsi="Arial" w:cs="Arial"/>
          <w:color w:val="FF0000"/>
          <w:sz w:val="20"/>
        </w:rPr>
        <w:t xml:space="preserve">stract </w:t>
      </w:r>
      <w:r w:rsidR="007218A2">
        <w:rPr>
          <w:rFonts w:ascii="Arial" w:hAnsi="Arial" w:cs="Arial"/>
          <w:color w:val="FF0000"/>
          <w:sz w:val="20"/>
        </w:rPr>
        <w:t xml:space="preserve">submitted to </w:t>
      </w:r>
      <w:hyperlink r:id="rId8" w:history="1">
        <w:r w:rsidR="007218A2" w:rsidRPr="005A3402">
          <w:rPr>
            <w:rStyle w:val="Hyperlink"/>
            <w:rFonts w:ascii="Arial" w:hAnsi="Arial" w:cs="Arial"/>
            <w:sz w:val="20"/>
          </w:rPr>
          <w:t>http://maps.acs.org</w:t>
        </w:r>
      </w:hyperlink>
      <w:r w:rsidR="007218A2">
        <w:rPr>
          <w:rFonts w:ascii="Arial" w:hAnsi="Arial" w:cs="Arial"/>
          <w:color w:val="FF0000"/>
          <w:sz w:val="20"/>
        </w:rPr>
        <w:t xml:space="preserve"> </w:t>
      </w:r>
      <w:r w:rsidR="00043993" w:rsidRPr="00043993">
        <w:rPr>
          <w:rFonts w:ascii="Arial" w:hAnsi="Arial" w:cs="Arial"/>
          <w:color w:val="FF0000"/>
          <w:sz w:val="20"/>
        </w:rPr>
        <w:t xml:space="preserve">will be </w:t>
      </w:r>
      <w:r w:rsidR="00043993">
        <w:rPr>
          <w:rFonts w:ascii="Arial" w:hAnsi="Arial" w:cs="Arial"/>
          <w:color w:val="FF0000"/>
          <w:sz w:val="20"/>
        </w:rPr>
        <w:t>required of those</w:t>
      </w:r>
      <w:r w:rsidR="00043993" w:rsidRPr="00043993">
        <w:rPr>
          <w:rFonts w:ascii="Arial" w:hAnsi="Arial" w:cs="Arial"/>
          <w:color w:val="FF0000"/>
          <w:sz w:val="20"/>
        </w:rPr>
        <w:t xml:space="preserve"> students who win the awards.</w:t>
      </w:r>
    </w:p>
    <w:p w14:paraId="435E3BB5" w14:textId="5DFE0262" w:rsidR="009A02D9" w:rsidRDefault="009A02D9">
      <w:pPr>
        <w:jc w:val="both"/>
        <w:rPr>
          <w:rFonts w:ascii="Arial" w:hAnsi="Arial" w:cs="Arial"/>
          <w:sz w:val="20"/>
        </w:rPr>
      </w:pPr>
      <w:r>
        <w:rPr>
          <w:rFonts w:ascii="Arial" w:hAnsi="Arial" w:cs="Arial"/>
          <w:sz w:val="20"/>
        </w:rPr>
        <w:t xml:space="preserve">We request that faculty advisors encourage graduate students in their respective departments to participate in the competition.  The award is the highest honor granted by the Division of Environmental Chemistry for students.  Further information can be obtained from </w:t>
      </w:r>
      <w:r w:rsidR="00D5027A">
        <w:rPr>
          <w:rFonts w:ascii="Arial" w:hAnsi="Arial" w:cs="Arial"/>
          <w:sz w:val="20"/>
        </w:rPr>
        <w:t>Kevin O’Shea</w:t>
      </w:r>
      <w:r>
        <w:rPr>
          <w:rFonts w:ascii="Arial" w:hAnsi="Arial" w:cs="Arial"/>
          <w:sz w:val="20"/>
        </w:rPr>
        <w:t xml:space="preserve"> at </w:t>
      </w:r>
      <w:r w:rsidR="00D5027A" w:rsidRPr="002C70A1">
        <w:rPr>
          <w:rFonts w:ascii="Arial" w:hAnsi="Arial" w:cs="Arial"/>
          <w:sz w:val="20"/>
        </w:rPr>
        <w:t>(305) 348-3968</w:t>
      </w:r>
      <w:r w:rsidR="00D5027A">
        <w:rPr>
          <w:rFonts w:ascii="Arial" w:hAnsi="Arial" w:cs="Arial"/>
          <w:sz w:val="20"/>
        </w:rPr>
        <w:t xml:space="preserve"> </w:t>
      </w:r>
      <w:r w:rsidR="00EA75F1">
        <w:rPr>
          <w:rFonts w:ascii="Arial" w:hAnsi="Arial" w:cs="Arial"/>
          <w:sz w:val="20"/>
        </w:rPr>
        <w:t>(</w:t>
      </w:r>
      <w:r w:rsidR="00A83062">
        <w:rPr>
          <w:rFonts w:ascii="Arial" w:hAnsi="Arial" w:cs="Arial"/>
          <w:sz w:val="20"/>
        </w:rPr>
        <w:t>Em</w:t>
      </w:r>
      <w:r w:rsidR="00D5027A">
        <w:rPr>
          <w:rFonts w:ascii="Arial" w:hAnsi="Arial" w:cs="Arial"/>
          <w:sz w:val="20"/>
        </w:rPr>
        <w:t>ail:  osheak@fiu</w:t>
      </w:r>
      <w:r>
        <w:rPr>
          <w:rFonts w:ascii="Arial" w:hAnsi="Arial" w:cs="Arial"/>
          <w:sz w:val="20"/>
        </w:rPr>
        <w:t>.edu).</w:t>
      </w:r>
    </w:p>
    <w:p w14:paraId="11256680" w14:textId="393A846C" w:rsidR="009A02D9" w:rsidRDefault="009A02D9">
      <w:pPr>
        <w:rPr>
          <w:rFonts w:ascii="Arial" w:hAnsi="Arial" w:cs="Arial"/>
          <w:sz w:val="20"/>
        </w:rPr>
      </w:pPr>
      <w:r>
        <w:rPr>
          <w:rFonts w:ascii="Arial" w:hAnsi="Arial" w:cs="Arial"/>
          <w:sz w:val="20"/>
        </w:rPr>
        <w:t xml:space="preserve">Submit the paper and accompanying information </w:t>
      </w:r>
      <w:r w:rsidR="00BC09A3">
        <w:rPr>
          <w:rFonts w:ascii="Arial" w:hAnsi="Arial" w:cs="Arial"/>
          <w:sz w:val="20"/>
        </w:rPr>
        <w:t xml:space="preserve">via email </w:t>
      </w:r>
      <w:r>
        <w:rPr>
          <w:rFonts w:ascii="Arial" w:hAnsi="Arial" w:cs="Arial"/>
          <w:sz w:val="20"/>
        </w:rPr>
        <w:t xml:space="preserve">by </w:t>
      </w:r>
      <w:r w:rsidR="00EE4C72">
        <w:rPr>
          <w:rFonts w:ascii="Arial" w:hAnsi="Arial" w:cs="Arial"/>
          <w:sz w:val="20"/>
        </w:rPr>
        <w:t xml:space="preserve">the </w:t>
      </w:r>
      <w:r w:rsidR="00EE4C72">
        <w:rPr>
          <w:rFonts w:ascii="Arial" w:hAnsi="Arial" w:cs="Arial"/>
          <w:b/>
          <w:sz w:val="20"/>
        </w:rPr>
        <w:t>December 31</w:t>
      </w:r>
      <w:r w:rsidR="00E92255">
        <w:rPr>
          <w:rFonts w:ascii="Arial" w:hAnsi="Arial" w:cs="Arial"/>
          <w:sz w:val="20"/>
        </w:rPr>
        <w:t xml:space="preserve"> deadline </w:t>
      </w:r>
      <w:r w:rsidR="00CF32A4">
        <w:rPr>
          <w:rFonts w:ascii="Arial" w:hAnsi="Arial" w:cs="Arial"/>
          <w:sz w:val="20"/>
        </w:rPr>
        <w:t>(</w:t>
      </w:r>
      <w:r w:rsidR="00BC09A3">
        <w:rPr>
          <w:rFonts w:ascii="Arial" w:hAnsi="Arial" w:cs="Arial"/>
          <w:b/>
          <w:color w:val="FF0000"/>
          <w:sz w:val="20"/>
        </w:rPr>
        <w:t>receipt</w:t>
      </w:r>
      <w:r w:rsidR="00CF32A4">
        <w:rPr>
          <w:rFonts w:ascii="Arial" w:hAnsi="Arial" w:cs="Arial"/>
          <w:sz w:val="20"/>
        </w:rPr>
        <w:t xml:space="preserve">) </w:t>
      </w:r>
      <w:r>
        <w:rPr>
          <w:rFonts w:ascii="Arial" w:hAnsi="Arial" w:cs="Arial"/>
          <w:sz w:val="20"/>
        </w:rPr>
        <w:t>to:</w:t>
      </w:r>
    </w:p>
    <w:p w14:paraId="62D9E483"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Kevin O’Shea</w:t>
      </w:r>
    </w:p>
    <w:p w14:paraId="5C204F47"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Department of Chemistry and Biochemistry</w:t>
      </w:r>
    </w:p>
    <w:p w14:paraId="5E8E40E4" w14:textId="77777777" w:rsidR="00D5027A" w:rsidRDefault="00D5027A" w:rsidP="00D5027A">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Florida International University</w:t>
      </w:r>
    </w:p>
    <w:p w14:paraId="125C4C76" w14:textId="77777777" w:rsidR="009A02D9" w:rsidRDefault="00A121BF">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Em</w:t>
      </w:r>
      <w:r w:rsidR="00D5027A">
        <w:rPr>
          <w:rFonts w:ascii="Arial" w:hAnsi="Arial" w:cs="Arial"/>
          <w:sz w:val="20"/>
        </w:rPr>
        <w:t xml:space="preserve">ail: osheak@fiu.edu </w:t>
      </w:r>
    </w:p>
    <w:sectPr w:rsidR="009A02D9" w:rsidSect="009561AC">
      <w:footerReference w:type="default" r:id="rId9"/>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1496" w14:textId="77777777" w:rsidR="003F7BD8" w:rsidRDefault="003F7BD8" w:rsidP="00F37BF3">
      <w:r>
        <w:separator/>
      </w:r>
    </w:p>
  </w:endnote>
  <w:endnote w:type="continuationSeparator" w:id="0">
    <w:p w14:paraId="49A097F0" w14:textId="77777777" w:rsidR="003F7BD8" w:rsidRDefault="003F7BD8" w:rsidP="00F3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93940"/>
      <w:docPartObj>
        <w:docPartGallery w:val="Page Numbers (Bottom of Page)"/>
        <w:docPartUnique/>
      </w:docPartObj>
    </w:sdtPr>
    <w:sdtEndPr>
      <w:rPr>
        <w:rFonts w:ascii="Arial" w:hAnsi="Arial" w:cs="Arial"/>
        <w:b/>
        <w:noProof/>
      </w:rPr>
    </w:sdtEndPr>
    <w:sdtContent>
      <w:p w14:paraId="487F495E" w14:textId="77777777" w:rsidR="005D766B" w:rsidRPr="00F37BF3" w:rsidRDefault="005D766B">
        <w:pPr>
          <w:pStyle w:val="Footer"/>
          <w:jc w:val="center"/>
          <w:rPr>
            <w:rFonts w:ascii="Arial" w:hAnsi="Arial" w:cs="Arial"/>
            <w:b/>
          </w:rPr>
        </w:pPr>
        <w:r w:rsidRPr="00F37BF3">
          <w:rPr>
            <w:rFonts w:ascii="Arial" w:hAnsi="Arial" w:cs="Arial"/>
            <w:b/>
          </w:rPr>
          <w:fldChar w:fldCharType="begin"/>
        </w:r>
        <w:r w:rsidRPr="00F37BF3">
          <w:rPr>
            <w:rFonts w:ascii="Arial" w:hAnsi="Arial" w:cs="Arial"/>
            <w:b/>
          </w:rPr>
          <w:instrText xml:space="preserve"> PAGE   \* MERGEFORMAT </w:instrText>
        </w:r>
        <w:r w:rsidRPr="00F37BF3">
          <w:rPr>
            <w:rFonts w:ascii="Arial" w:hAnsi="Arial" w:cs="Arial"/>
            <w:b/>
          </w:rPr>
          <w:fldChar w:fldCharType="separate"/>
        </w:r>
        <w:r w:rsidR="005E2B62">
          <w:rPr>
            <w:rFonts w:ascii="Arial" w:hAnsi="Arial" w:cs="Arial"/>
            <w:b/>
            <w:noProof/>
          </w:rPr>
          <w:t>2</w:t>
        </w:r>
        <w:r w:rsidRPr="00F37BF3">
          <w:rPr>
            <w:rFonts w:ascii="Arial" w:hAnsi="Arial" w:cs="Arial"/>
            <w:b/>
            <w:noProof/>
          </w:rPr>
          <w:fldChar w:fldCharType="end"/>
        </w:r>
      </w:p>
    </w:sdtContent>
  </w:sdt>
  <w:p w14:paraId="562E6FD1" w14:textId="77777777" w:rsidR="005D766B" w:rsidRDefault="005D766B" w:rsidP="00F37B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B0C5" w14:textId="77777777" w:rsidR="003F7BD8" w:rsidRDefault="003F7BD8" w:rsidP="00F37BF3">
      <w:r>
        <w:separator/>
      </w:r>
    </w:p>
  </w:footnote>
  <w:footnote w:type="continuationSeparator" w:id="0">
    <w:p w14:paraId="69B404CD" w14:textId="77777777" w:rsidR="003F7BD8" w:rsidRDefault="003F7BD8" w:rsidP="00F37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D6C"/>
    <w:multiLevelType w:val="hybridMultilevel"/>
    <w:tmpl w:val="03D4315E"/>
    <w:lvl w:ilvl="0" w:tplc="8D1836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2F33"/>
    <w:multiLevelType w:val="hybridMultilevel"/>
    <w:tmpl w:val="E52A4006"/>
    <w:lvl w:ilvl="0" w:tplc="FC760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61968"/>
    <w:multiLevelType w:val="hybridMultilevel"/>
    <w:tmpl w:val="205E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B6FFB"/>
    <w:multiLevelType w:val="hybridMultilevel"/>
    <w:tmpl w:val="662CFF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6F4DBE"/>
    <w:multiLevelType w:val="hybridMultilevel"/>
    <w:tmpl w:val="BC7A230E"/>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680FA8"/>
    <w:multiLevelType w:val="hybridMultilevel"/>
    <w:tmpl w:val="2874779C"/>
    <w:lvl w:ilvl="0" w:tplc="A4BC6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59104E"/>
    <w:multiLevelType w:val="hybridMultilevel"/>
    <w:tmpl w:val="66C4EEA4"/>
    <w:lvl w:ilvl="0" w:tplc="B25E4D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1037D"/>
    <w:multiLevelType w:val="hybridMultilevel"/>
    <w:tmpl w:val="77EAD710"/>
    <w:lvl w:ilvl="0" w:tplc="68A619D6">
      <w:start w:val="2008"/>
      <w:numFmt w:val="decimal"/>
      <w:lvlText w:val="%1."/>
      <w:lvlJc w:val="left"/>
      <w:pPr>
        <w:tabs>
          <w:tab w:val="num" w:pos="1320"/>
        </w:tabs>
        <w:ind w:left="1320" w:hanging="6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70028554">
    <w:abstractNumId w:val="4"/>
  </w:num>
  <w:num w:numId="2" w16cid:durableId="2114090123">
    <w:abstractNumId w:val="7"/>
  </w:num>
  <w:num w:numId="3" w16cid:durableId="477966315">
    <w:abstractNumId w:val="3"/>
  </w:num>
  <w:num w:numId="4" w16cid:durableId="1102458837">
    <w:abstractNumId w:val="5"/>
  </w:num>
  <w:num w:numId="5" w16cid:durableId="299770451">
    <w:abstractNumId w:val="1"/>
  </w:num>
  <w:num w:numId="6" w16cid:durableId="1333489463">
    <w:abstractNumId w:val="2"/>
  </w:num>
  <w:num w:numId="7" w16cid:durableId="684399420">
    <w:abstractNumId w:val="6"/>
  </w:num>
  <w:num w:numId="8" w16cid:durableId="143609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A4"/>
    <w:rsid w:val="00043993"/>
    <w:rsid w:val="00094299"/>
    <w:rsid w:val="000D7293"/>
    <w:rsid w:val="000E47F6"/>
    <w:rsid w:val="000E61DE"/>
    <w:rsid w:val="000F04C6"/>
    <w:rsid w:val="00103AD3"/>
    <w:rsid w:val="00175C35"/>
    <w:rsid w:val="001866BA"/>
    <w:rsid w:val="001869C9"/>
    <w:rsid w:val="0027692B"/>
    <w:rsid w:val="00281940"/>
    <w:rsid w:val="002852DA"/>
    <w:rsid w:val="00296D4F"/>
    <w:rsid w:val="00357565"/>
    <w:rsid w:val="00397A1B"/>
    <w:rsid w:val="003F5585"/>
    <w:rsid w:val="003F7BD8"/>
    <w:rsid w:val="0045776D"/>
    <w:rsid w:val="004B0F3C"/>
    <w:rsid w:val="004D5355"/>
    <w:rsid w:val="005271BC"/>
    <w:rsid w:val="005A4C1F"/>
    <w:rsid w:val="005A7F13"/>
    <w:rsid w:val="005D766B"/>
    <w:rsid w:val="005E2B62"/>
    <w:rsid w:val="005F7C76"/>
    <w:rsid w:val="00605DC8"/>
    <w:rsid w:val="0062798F"/>
    <w:rsid w:val="00654E38"/>
    <w:rsid w:val="00661067"/>
    <w:rsid w:val="00705FD4"/>
    <w:rsid w:val="007218A2"/>
    <w:rsid w:val="00763740"/>
    <w:rsid w:val="007713D1"/>
    <w:rsid w:val="00775DFB"/>
    <w:rsid w:val="00790B00"/>
    <w:rsid w:val="00855CA2"/>
    <w:rsid w:val="008611FA"/>
    <w:rsid w:val="00885D72"/>
    <w:rsid w:val="00900026"/>
    <w:rsid w:val="00903F64"/>
    <w:rsid w:val="009561AC"/>
    <w:rsid w:val="009A02D9"/>
    <w:rsid w:val="009B51CE"/>
    <w:rsid w:val="009D11C8"/>
    <w:rsid w:val="009D5ED6"/>
    <w:rsid w:val="009F48A3"/>
    <w:rsid w:val="009F599E"/>
    <w:rsid w:val="00A04FED"/>
    <w:rsid w:val="00A121BF"/>
    <w:rsid w:val="00A314BF"/>
    <w:rsid w:val="00A718E0"/>
    <w:rsid w:val="00A83062"/>
    <w:rsid w:val="00A87F43"/>
    <w:rsid w:val="00A95AD6"/>
    <w:rsid w:val="00AC0CF2"/>
    <w:rsid w:val="00AC3009"/>
    <w:rsid w:val="00AE3CC9"/>
    <w:rsid w:val="00B42763"/>
    <w:rsid w:val="00BC09A3"/>
    <w:rsid w:val="00C038F4"/>
    <w:rsid w:val="00C05F91"/>
    <w:rsid w:val="00C13672"/>
    <w:rsid w:val="00C86358"/>
    <w:rsid w:val="00CC362C"/>
    <w:rsid w:val="00CE3423"/>
    <w:rsid w:val="00CE4398"/>
    <w:rsid w:val="00CF32A4"/>
    <w:rsid w:val="00D301DA"/>
    <w:rsid w:val="00D5027A"/>
    <w:rsid w:val="00D60670"/>
    <w:rsid w:val="00D629C8"/>
    <w:rsid w:val="00DA32D4"/>
    <w:rsid w:val="00DF1E78"/>
    <w:rsid w:val="00E92255"/>
    <w:rsid w:val="00EA75F1"/>
    <w:rsid w:val="00EC2DFB"/>
    <w:rsid w:val="00ED40C8"/>
    <w:rsid w:val="00EE4C72"/>
    <w:rsid w:val="00F3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98FCA"/>
  <w15:docId w15:val="{CC816416-59BF-403E-AC5B-882BC1BB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1AC"/>
    <w:rPr>
      <w:sz w:val="24"/>
    </w:rPr>
  </w:style>
  <w:style w:type="paragraph" w:styleId="Heading1">
    <w:name w:val="heading 1"/>
    <w:basedOn w:val="Normal"/>
    <w:next w:val="Normal"/>
    <w:qFormat/>
    <w:rsid w:val="009561AC"/>
    <w:pPr>
      <w:keepNext/>
      <w:jc w:val="cente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0D7293"/>
    <w:rPr>
      <w:color w:val="800080"/>
      <w:u w:val="single"/>
    </w:rPr>
  </w:style>
  <w:style w:type="paragraph" w:styleId="BalloonText">
    <w:name w:val="Balloon Text"/>
    <w:basedOn w:val="Normal"/>
    <w:link w:val="BalloonTextChar"/>
    <w:rsid w:val="000E61DE"/>
    <w:rPr>
      <w:rFonts w:ascii="Tahoma" w:hAnsi="Tahoma" w:cs="Tahoma"/>
      <w:sz w:val="16"/>
      <w:szCs w:val="16"/>
    </w:rPr>
  </w:style>
  <w:style w:type="character" w:customStyle="1" w:styleId="BalloonTextChar">
    <w:name w:val="Balloon Text Char"/>
    <w:basedOn w:val="DefaultParagraphFont"/>
    <w:link w:val="BalloonText"/>
    <w:rsid w:val="000E61DE"/>
    <w:rPr>
      <w:rFonts w:ascii="Tahoma" w:hAnsi="Tahoma" w:cs="Tahoma"/>
      <w:sz w:val="16"/>
      <w:szCs w:val="16"/>
    </w:rPr>
  </w:style>
  <w:style w:type="character" w:styleId="Hyperlink">
    <w:name w:val="Hyperlink"/>
    <w:basedOn w:val="DefaultParagraphFont"/>
    <w:rsid w:val="00103AD3"/>
    <w:rPr>
      <w:color w:val="0000FF" w:themeColor="hyperlink"/>
      <w:u w:val="single"/>
    </w:rPr>
  </w:style>
  <w:style w:type="paragraph" w:styleId="Header">
    <w:name w:val="header"/>
    <w:basedOn w:val="Normal"/>
    <w:link w:val="HeaderChar"/>
    <w:rsid w:val="00F37BF3"/>
    <w:pPr>
      <w:tabs>
        <w:tab w:val="center" w:pos="4680"/>
        <w:tab w:val="right" w:pos="9360"/>
      </w:tabs>
    </w:pPr>
  </w:style>
  <w:style w:type="character" w:customStyle="1" w:styleId="HeaderChar">
    <w:name w:val="Header Char"/>
    <w:basedOn w:val="DefaultParagraphFont"/>
    <w:link w:val="Header"/>
    <w:rsid w:val="00F37BF3"/>
    <w:rPr>
      <w:sz w:val="24"/>
    </w:rPr>
  </w:style>
  <w:style w:type="paragraph" w:styleId="Footer">
    <w:name w:val="footer"/>
    <w:basedOn w:val="Normal"/>
    <w:link w:val="FooterChar"/>
    <w:uiPriority w:val="99"/>
    <w:rsid w:val="00F37BF3"/>
    <w:pPr>
      <w:tabs>
        <w:tab w:val="center" w:pos="4680"/>
        <w:tab w:val="right" w:pos="9360"/>
      </w:tabs>
    </w:pPr>
  </w:style>
  <w:style w:type="character" w:customStyle="1" w:styleId="FooterChar">
    <w:name w:val="Footer Char"/>
    <w:basedOn w:val="DefaultParagraphFont"/>
    <w:link w:val="Footer"/>
    <w:uiPriority w:val="99"/>
    <w:rsid w:val="00F37BF3"/>
    <w:rPr>
      <w:sz w:val="24"/>
    </w:rPr>
  </w:style>
  <w:style w:type="paragraph" w:styleId="ListParagraph">
    <w:name w:val="List Paragraph"/>
    <w:basedOn w:val="Normal"/>
    <w:uiPriority w:val="34"/>
    <w:qFormat/>
    <w:rsid w:val="00BC09A3"/>
    <w:pPr>
      <w:ind w:left="720"/>
      <w:contextualSpacing/>
    </w:pPr>
  </w:style>
  <w:style w:type="character" w:customStyle="1" w:styleId="apple-converted-space">
    <w:name w:val="apple-converted-space"/>
    <w:basedOn w:val="DefaultParagraphFont"/>
    <w:rsid w:val="00A121BF"/>
  </w:style>
  <w:style w:type="character" w:styleId="UnresolvedMention">
    <w:name w:val="Unresolved Mention"/>
    <w:basedOn w:val="DefaultParagraphFont"/>
    <w:uiPriority w:val="99"/>
    <w:semiHidden/>
    <w:unhideWhenUsed/>
    <w:rsid w:val="00721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s.ac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AMERICAN CHEMICAL SOCIETY</vt:lpstr>
    </vt:vector>
  </TitlesOfParts>
  <Company>TIEHH</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CHEMICAL SOCIETY</dc:title>
  <dc:creator>Rong Tsao</dc:creator>
  <cp:lastModifiedBy>Kevin O'Shea</cp:lastModifiedBy>
  <cp:revision>2</cp:revision>
  <cp:lastPrinted>2019-08-22T18:04:00Z</cp:lastPrinted>
  <dcterms:created xsi:type="dcterms:W3CDTF">2022-08-18T18:47:00Z</dcterms:created>
  <dcterms:modified xsi:type="dcterms:W3CDTF">2022-08-18T18:47:00Z</dcterms:modified>
</cp:coreProperties>
</file>